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F5" w:rsidRDefault="00250CF5" w:rsidP="003D63EE">
      <w:pPr>
        <w:ind w:left="1980"/>
        <w:jc w:val="left"/>
        <w:rPr>
          <w:b/>
          <w:spacing w:val="-2"/>
          <w:szCs w:val="24"/>
        </w:rPr>
      </w:pPr>
      <w:r>
        <w:rPr>
          <w:b/>
          <w:noProof/>
          <w:spacing w:val="-2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49F63A3" wp14:editId="01BE3956">
            <wp:simplePos x="0" y="0"/>
            <wp:positionH relativeFrom="column">
              <wp:posOffset>-914400</wp:posOffset>
            </wp:positionH>
            <wp:positionV relativeFrom="paragraph">
              <wp:posOffset>-739140</wp:posOffset>
            </wp:positionV>
            <wp:extent cx="7863840" cy="755015"/>
            <wp:effectExtent l="0" t="0" r="3810" b="6985"/>
            <wp:wrapThrough wrapText="bothSides">
              <wp:wrapPolygon edited="0">
                <wp:start x="0" y="0"/>
                <wp:lineTo x="0" y="21255"/>
                <wp:lineTo x="21558" y="21255"/>
                <wp:lineTo x="21558" y="0"/>
                <wp:lineTo x="0" y="0"/>
              </wp:wrapPolygon>
            </wp:wrapThrough>
            <wp:docPr id="1" name="Picture 1" descr="C:\Users\marcella_macdougall\Documents\IRMA\2017-18\GNWT Masthead top_109-6_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a_macdougall\Documents\IRMA\2017-18\GNWT Masthead top_109-6_portra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CF5" w:rsidRDefault="00250CF5" w:rsidP="003D63EE">
      <w:pPr>
        <w:ind w:left="1980"/>
        <w:jc w:val="left"/>
        <w:rPr>
          <w:b/>
          <w:spacing w:val="-2"/>
          <w:szCs w:val="24"/>
        </w:rPr>
      </w:pPr>
    </w:p>
    <w:p w:rsidR="003D63EE" w:rsidRDefault="00FC3605" w:rsidP="003D63EE">
      <w:pPr>
        <w:ind w:left="1980"/>
        <w:jc w:val="left"/>
        <w:rPr>
          <w:b/>
          <w:spacing w:val="-2"/>
          <w:szCs w:val="24"/>
        </w:rPr>
      </w:pPr>
      <w:r>
        <w:rPr>
          <w:b/>
          <w:spacing w:val="-2"/>
          <w:szCs w:val="24"/>
        </w:rPr>
        <w:t>2018-19</w:t>
      </w:r>
      <w:r w:rsidR="00726E77">
        <w:rPr>
          <w:b/>
          <w:spacing w:val="-2"/>
          <w:szCs w:val="24"/>
        </w:rPr>
        <w:t xml:space="preserve"> </w:t>
      </w:r>
      <w:r w:rsidR="003D63EE">
        <w:rPr>
          <w:b/>
          <w:spacing w:val="-2"/>
          <w:szCs w:val="24"/>
        </w:rPr>
        <w:t>APPLICATION FOR BASE FUNDING</w:t>
      </w:r>
    </w:p>
    <w:p w:rsidR="003D63EE" w:rsidRDefault="003D63EE" w:rsidP="003D63EE">
      <w:pPr>
        <w:ind w:left="1980"/>
        <w:jc w:val="left"/>
        <w:rPr>
          <w:b/>
          <w:spacing w:val="-2"/>
          <w:szCs w:val="24"/>
        </w:rPr>
      </w:pPr>
      <w:r>
        <w:rPr>
          <w:b/>
          <w:spacing w:val="-2"/>
          <w:szCs w:val="24"/>
        </w:rPr>
        <w:t>INTERIM RESOURCE MANAGEMENT ASSISTANCE</w:t>
      </w:r>
    </w:p>
    <w:p w:rsidR="003D63EE" w:rsidRDefault="003D63EE" w:rsidP="003D63EE">
      <w:pPr>
        <w:jc w:val="center"/>
        <w:rPr>
          <w:b/>
          <w:spacing w:val="-2"/>
          <w:szCs w:val="24"/>
        </w:rPr>
      </w:pP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D87EA0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 w:rsidRPr="00D87EA0">
        <w:rPr>
          <w:rFonts w:asciiTheme="minorHAnsi" w:hAnsiTheme="minorHAnsi" w:cstheme="minorHAnsi"/>
          <w:spacing w:val="-2"/>
          <w:szCs w:val="24"/>
        </w:rPr>
        <w:t xml:space="preserve">To expedite the processing time for </w:t>
      </w:r>
      <w:r w:rsidR="00332213">
        <w:rPr>
          <w:rFonts w:asciiTheme="minorHAnsi" w:hAnsiTheme="minorHAnsi" w:cstheme="minorHAnsi"/>
          <w:spacing w:val="-2"/>
          <w:szCs w:val="24"/>
        </w:rPr>
        <w:t>Interim Resource Management Assistance (IRMA) Program</w:t>
      </w:r>
      <w:r w:rsidRPr="00D87EA0">
        <w:rPr>
          <w:rFonts w:asciiTheme="minorHAnsi" w:hAnsiTheme="minorHAnsi" w:cstheme="minorHAnsi"/>
          <w:spacing w:val="-2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Cs w:val="24"/>
        </w:rPr>
        <w:t>Base Funding</w:t>
      </w:r>
      <w:r w:rsidRPr="00D87EA0">
        <w:rPr>
          <w:rFonts w:asciiTheme="minorHAnsi" w:hAnsiTheme="minorHAnsi" w:cstheme="minorHAnsi"/>
          <w:spacing w:val="-2"/>
          <w:szCs w:val="24"/>
        </w:rPr>
        <w:t xml:space="preserve">, please ensure that </w:t>
      </w:r>
      <w:r w:rsidRPr="00D87EA0">
        <w:rPr>
          <w:rFonts w:asciiTheme="minorHAnsi" w:hAnsiTheme="minorHAnsi" w:cstheme="minorHAnsi"/>
          <w:b/>
          <w:spacing w:val="-2"/>
          <w:szCs w:val="24"/>
        </w:rPr>
        <w:t>all sections of this application form are completed</w:t>
      </w:r>
      <w:r w:rsidRPr="00D87EA0">
        <w:rPr>
          <w:rFonts w:asciiTheme="minorHAnsi" w:hAnsiTheme="minorHAnsi" w:cstheme="minorHAnsi"/>
          <w:spacing w:val="-2"/>
          <w:szCs w:val="24"/>
        </w:rPr>
        <w:t xml:space="preserve"> and that the information included is detailed and comprehensive.  </w:t>
      </w:r>
    </w:p>
    <w:p w:rsidR="003D63EE" w:rsidRPr="00D87EA0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D87EA0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The application deadline is </w:t>
      </w:r>
      <w:r w:rsidR="00FC3605">
        <w:rPr>
          <w:rFonts w:asciiTheme="minorHAnsi" w:hAnsiTheme="minorHAnsi" w:cstheme="minorHAnsi"/>
          <w:b/>
          <w:spacing w:val="-2"/>
          <w:szCs w:val="24"/>
        </w:rPr>
        <w:t>Friday</w:t>
      </w:r>
      <w:r w:rsidRPr="00D87EA0">
        <w:rPr>
          <w:rFonts w:asciiTheme="minorHAnsi" w:hAnsiTheme="minorHAnsi" w:cstheme="minorHAnsi"/>
          <w:b/>
          <w:spacing w:val="-2"/>
          <w:szCs w:val="24"/>
        </w:rPr>
        <w:t xml:space="preserve">, </w:t>
      </w:r>
      <w:r w:rsidR="00022607">
        <w:rPr>
          <w:rFonts w:asciiTheme="minorHAnsi" w:hAnsiTheme="minorHAnsi" w:cstheme="minorHAnsi"/>
          <w:b/>
          <w:spacing w:val="-2"/>
          <w:szCs w:val="24"/>
        </w:rPr>
        <w:t>April 13</w:t>
      </w:r>
      <w:r w:rsidR="000249AC">
        <w:rPr>
          <w:rFonts w:asciiTheme="minorHAnsi" w:hAnsiTheme="minorHAnsi" w:cstheme="minorHAnsi"/>
          <w:b/>
          <w:spacing w:val="-2"/>
          <w:szCs w:val="24"/>
        </w:rPr>
        <w:t>, 201</w:t>
      </w:r>
      <w:r w:rsidR="00FC3605">
        <w:rPr>
          <w:rFonts w:asciiTheme="minorHAnsi" w:hAnsiTheme="minorHAnsi" w:cstheme="minorHAnsi"/>
          <w:b/>
          <w:spacing w:val="-2"/>
          <w:szCs w:val="24"/>
        </w:rPr>
        <w:t>8</w:t>
      </w:r>
      <w:r w:rsidR="001D2E56">
        <w:rPr>
          <w:rFonts w:asciiTheme="minorHAnsi" w:hAnsiTheme="minorHAnsi" w:cstheme="minorHAnsi"/>
          <w:b/>
          <w:spacing w:val="-2"/>
          <w:szCs w:val="24"/>
        </w:rPr>
        <w:t>.</w:t>
      </w:r>
      <w:r>
        <w:rPr>
          <w:rFonts w:asciiTheme="minorHAnsi" w:hAnsiTheme="minorHAnsi" w:cstheme="minorHAnsi"/>
          <w:spacing w:val="-2"/>
          <w:szCs w:val="24"/>
        </w:rPr>
        <w:t xml:space="preserve"> </w:t>
      </w:r>
      <w:r w:rsidRPr="00D87EA0">
        <w:rPr>
          <w:rFonts w:asciiTheme="minorHAnsi" w:hAnsiTheme="minorHAnsi" w:cstheme="minorHAnsi"/>
          <w:spacing w:val="-2"/>
          <w:szCs w:val="24"/>
        </w:rPr>
        <w:t>Once completed, please print, sign and scan the funding application, then return it</w:t>
      </w:r>
      <w:r>
        <w:rPr>
          <w:rFonts w:asciiTheme="minorHAnsi" w:hAnsiTheme="minorHAnsi" w:cstheme="minorHAnsi"/>
          <w:spacing w:val="-2"/>
          <w:szCs w:val="24"/>
        </w:rPr>
        <w:t xml:space="preserve"> (along with a copy/paste enabled version) </w:t>
      </w:r>
      <w:r w:rsidRPr="00D87EA0">
        <w:rPr>
          <w:rFonts w:asciiTheme="minorHAnsi" w:hAnsiTheme="minorHAnsi" w:cstheme="minorHAnsi"/>
          <w:spacing w:val="-2"/>
          <w:szCs w:val="24"/>
        </w:rPr>
        <w:t>by email to</w:t>
      </w:r>
      <w:r w:rsidR="002B5A81" w:rsidRPr="00FC3605">
        <w:rPr>
          <w:rFonts w:asciiTheme="minorHAnsi" w:hAnsiTheme="minorHAnsi" w:cstheme="minorHAnsi"/>
          <w:spacing w:val="-2"/>
          <w:szCs w:val="24"/>
        </w:rPr>
        <w:t xml:space="preserve"> </w:t>
      </w:r>
      <w:hyperlink r:id="rId9" w:history="1">
        <w:r w:rsidR="002B5A81" w:rsidRPr="00FC3605">
          <w:rPr>
            <w:rStyle w:val="Hyperlink"/>
            <w:rFonts w:asciiTheme="minorHAnsi" w:hAnsiTheme="minorHAnsi" w:cstheme="minorHAnsi"/>
            <w:spacing w:val="-2"/>
            <w:szCs w:val="24"/>
          </w:rPr>
          <w:t>IRMA@gov.nt.ca</w:t>
        </w:r>
      </w:hyperlink>
      <w:r w:rsidRPr="00FC3605">
        <w:rPr>
          <w:rFonts w:asciiTheme="minorHAnsi" w:hAnsiTheme="minorHAnsi" w:cstheme="minorHAnsi"/>
          <w:spacing w:val="-2"/>
          <w:szCs w:val="24"/>
        </w:rPr>
        <w:t>.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>The</w:t>
      </w:r>
      <w:r w:rsidRPr="00CE139F">
        <w:rPr>
          <w:rFonts w:asciiTheme="minorHAnsi" w:hAnsiTheme="minorHAnsi" w:cstheme="minorHAnsi"/>
          <w:spacing w:val="-2"/>
          <w:szCs w:val="24"/>
        </w:rPr>
        <w:t xml:space="preserve"> IRMA Program Proposal Guidelines </w:t>
      </w:r>
      <w:r>
        <w:rPr>
          <w:rFonts w:asciiTheme="minorHAnsi" w:hAnsiTheme="minorHAnsi" w:cstheme="minorHAnsi"/>
          <w:spacing w:val="-2"/>
          <w:szCs w:val="24"/>
        </w:rPr>
        <w:t xml:space="preserve">contain important information about how to apply for this funding.  In particular, section 1.2 – Scope </w:t>
      </w:r>
      <w:r w:rsidRPr="00CE139F">
        <w:rPr>
          <w:rFonts w:asciiTheme="minorHAnsi" w:hAnsiTheme="minorHAnsi" w:cstheme="minorHAnsi"/>
          <w:spacing w:val="-2"/>
          <w:szCs w:val="24"/>
        </w:rPr>
        <w:t>provides a description of activities suitable for base funding.  Section 2.2 outlines expenditu</w:t>
      </w:r>
      <w:bookmarkStart w:id="0" w:name="_GoBack"/>
      <w:bookmarkEnd w:id="0"/>
      <w:r w:rsidRPr="00CE139F">
        <w:rPr>
          <w:rFonts w:asciiTheme="minorHAnsi" w:hAnsiTheme="minorHAnsi" w:cstheme="minorHAnsi"/>
          <w:spacing w:val="-2"/>
          <w:szCs w:val="24"/>
        </w:rPr>
        <w:t>res</w:t>
      </w:r>
      <w:r>
        <w:rPr>
          <w:rFonts w:asciiTheme="minorHAnsi" w:hAnsiTheme="minorHAnsi" w:cstheme="minorHAnsi"/>
          <w:spacing w:val="-2"/>
          <w:szCs w:val="24"/>
        </w:rPr>
        <w:t xml:space="preserve"> that are eligible for base funding</w:t>
      </w:r>
      <w:r w:rsidRPr="00CE139F">
        <w:rPr>
          <w:rFonts w:asciiTheme="minorHAnsi" w:hAnsiTheme="minorHAnsi" w:cstheme="minorHAnsi"/>
          <w:spacing w:val="-2"/>
          <w:szCs w:val="24"/>
        </w:rPr>
        <w:t>.</w:t>
      </w:r>
      <w:r>
        <w:rPr>
          <w:rFonts w:asciiTheme="minorHAnsi" w:hAnsiTheme="minorHAnsi" w:cstheme="minorHAnsi"/>
          <w:spacing w:val="-2"/>
          <w:szCs w:val="24"/>
        </w:rPr>
        <w:t xml:space="preserve">  Please review the guidelines prior to completing the application form.  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6D0D3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Base funding will be allocated according to the chart in Appendix 1 of the </w:t>
      </w:r>
      <w:r w:rsidRPr="00680826">
        <w:rPr>
          <w:rFonts w:asciiTheme="minorHAnsi" w:hAnsiTheme="minorHAnsi" w:cstheme="minorHAnsi"/>
          <w:spacing w:val="-2"/>
          <w:szCs w:val="24"/>
        </w:rPr>
        <w:t xml:space="preserve">IRMA </w:t>
      </w:r>
      <w:r w:rsidRPr="006D0D31">
        <w:rPr>
          <w:rFonts w:asciiTheme="minorHAnsi" w:hAnsiTheme="minorHAnsi" w:cstheme="minorHAnsi"/>
          <w:spacing w:val="-2"/>
          <w:szCs w:val="24"/>
        </w:rPr>
        <w:t>Program Proposal Guidelines</w:t>
      </w:r>
      <w:r w:rsidRPr="00680826">
        <w:rPr>
          <w:rFonts w:asciiTheme="minorHAnsi" w:hAnsiTheme="minorHAnsi" w:cstheme="minorHAnsi"/>
          <w:spacing w:val="-2"/>
          <w:szCs w:val="24"/>
        </w:rPr>
        <w:t>.  The source for Band Populations: AANDC Band Registrations,</w:t>
      </w:r>
      <w:r w:rsidRPr="00844116">
        <w:rPr>
          <w:rFonts w:asciiTheme="minorHAnsi" w:hAnsiTheme="minorHAnsi" w:cstheme="minorHAnsi"/>
          <w:spacing w:val="-2"/>
          <w:szCs w:val="24"/>
        </w:rPr>
        <w:t xml:space="preserve"> January 2014</w:t>
      </w:r>
      <w:r>
        <w:rPr>
          <w:rFonts w:asciiTheme="minorHAnsi" w:hAnsiTheme="minorHAnsi" w:cstheme="minorHAnsi"/>
          <w:spacing w:val="-2"/>
          <w:szCs w:val="24"/>
        </w:rPr>
        <w:t>. The s</w:t>
      </w:r>
      <w:r w:rsidRPr="00844116">
        <w:rPr>
          <w:rFonts w:asciiTheme="minorHAnsi" w:hAnsiTheme="minorHAnsi" w:cstheme="minorHAnsi"/>
          <w:spacing w:val="-2"/>
          <w:szCs w:val="24"/>
        </w:rPr>
        <w:t>ource for Metis Populations: “Community Population Estimates by Detailed Ethnicity”, NWT Bureau of Statistics, July 1, 2014</w:t>
      </w:r>
      <w:r>
        <w:rPr>
          <w:rFonts w:asciiTheme="minorHAnsi" w:hAnsiTheme="minorHAnsi" w:cstheme="minorHAnsi"/>
          <w:spacing w:val="-2"/>
          <w:szCs w:val="24"/>
        </w:rPr>
        <w:t xml:space="preserve">.  </w:t>
      </w:r>
      <w:r w:rsidRPr="006D0D31">
        <w:rPr>
          <w:rFonts w:asciiTheme="minorHAnsi" w:hAnsiTheme="minorHAnsi" w:cstheme="minorHAnsi"/>
          <w:spacing w:val="-2"/>
          <w:szCs w:val="24"/>
        </w:rPr>
        <w:t>Should there be a discrepancy regarding population, membership numbers will be considered.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B94453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Default="003D63EE">
      <w:pP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EA241A" w:rsidRDefault="00EA241A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  <w:sectPr w:rsidR="00EA241A" w:rsidSect="00250CF5">
          <w:headerReference w:type="default" r:id="rId10"/>
          <w:footerReference w:type="default" r:id="rId11"/>
          <w:pgSz w:w="12240" w:h="15840"/>
          <w:pgMar w:top="1170" w:right="1440" w:bottom="1440" w:left="1440" w:header="720" w:footer="480" w:gutter="0"/>
          <w:cols w:space="720"/>
          <w:titlePg/>
          <w:docGrid w:linePitch="360"/>
        </w:sectPr>
      </w:pPr>
    </w:p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 w:rsidRPr="00323F62">
        <w:rPr>
          <w:rFonts w:cs="Arial"/>
          <w:b/>
          <w:bCs/>
        </w:rPr>
        <w:lastRenderedPageBreak/>
        <w:t>Section 1: Funding Recipient Information</w:t>
      </w:r>
    </w:p>
    <w:p w:rsidR="003D63EE" w:rsidRDefault="003D63EE" w:rsidP="003D63EE">
      <w:pPr>
        <w:jc w:val="left"/>
        <w:rPr>
          <w:spacing w:val="-2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63EE" w:rsidRPr="00991F8D" w:rsidTr="00CF03BB">
        <w:trPr>
          <w:trHeight w:val="557"/>
        </w:trPr>
        <w:tc>
          <w:tcPr>
            <w:tcW w:w="9576" w:type="dxa"/>
            <w:shd w:val="clear" w:color="auto" w:fill="DBE5F1" w:themeFill="accent1" w:themeFillTint="33"/>
          </w:tcPr>
          <w:p w:rsidR="003D63EE" w:rsidRPr="00CE139F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CE139F">
              <w:rPr>
                <w:rFonts w:asciiTheme="minorHAnsi" w:hAnsiTheme="minorHAnsi" w:cstheme="minorHAnsi"/>
              </w:rPr>
              <w:t xml:space="preserve">Organization </w:t>
            </w:r>
            <w:r>
              <w:rPr>
                <w:rFonts w:asciiTheme="minorHAnsi" w:hAnsiTheme="minorHAnsi" w:cstheme="minorHAnsi"/>
              </w:rPr>
              <w:t>Information</w:t>
            </w:r>
          </w:p>
        </w:tc>
      </w:tr>
      <w:tr w:rsidR="003D63EE" w:rsidRPr="00991F8D" w:rsidTr="00F1169B">
        <w:trPr>
          <w:trHeight w:val="475"/>
        </w:trPr>
        <w:tc>
          <w:tcPr>
            <w:tcW w:w="9576" w:type="dxa"/>
          </w:tcPr>
          <w:p w:rsidR="003D63EE" w:rsidRDefault="003D63EE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CE139F">
              <w:rPr>
                <w:rFonts w:asciiTheme="minorHAnsi" w:hAnsiTheme="minorHAnsi" w:cstheme="minorHAnsi"/>
              </w:rPr>
              <w:t>Organization Name:</w:t>
            </w:r>
          </w:p>
          <w:p w:rsidR="00CF03BB" w:rsidRPr="004D5A41" w:rsidRDefault="00CF03BB" w:rsidP="00CF03B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4D5A41">
              <w:rPr>
                <w:rFonts w:asciiTheme="minorHAnsi" w:hAnsiTheme="minorHAnsi" w:cstheme="minorHAnsi"/>
              </w:rPr>
              <w:t>Mailing Address:</w:t>
            </w:r>
          </w:p>
          <w:p w:rsidR="00CF03BB" w:rsidRPr="00CE139F" w:rsidRDefault="00CF03BB" w:rsidP="00CF03B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Community:                                                          Postal Code:</w:t>
            </w:r>
          </w:p>
        </w:tc>
      </w:tr>
      <w:tr w:rsidR="003D63EE" w:rsidRPr="00991F8D" w:rsidTr="00CF03BB">
        <w:trPr>
          <w:trHeight w:val="475"/>
        </w:trPr>
        <w:tc>
          <w:tcPr>
            <w:tcW w:w="9576" w:type="dxa"/>
            <w:shd w:val="clear" w:color="auto" w:fill="DBE5F1" w:themeFill="accent1" w:themeFillTint="33"/>
          </w:tcPr>
          <w:p w:rsidR="003D63EE" w:rsidRPr="004D5A41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Person’s Information</w:t>
            </w:r>
          </w:p>
        </w:tc>
      </w:tr>
      <w:tr w:rsidR="003D63EE" w:rsidRPr="00BE1C70" w:rsidTr="00F1169B">
        <w:trPr>
          <w:trHeight w:val="475"/>
        </w:trPr>
        <w:tc>
          <w:tcPr>
            <w:tcW w:w="9576" w:type="dxa"/>
          </w:tcPr>
          <w:p w:rsidR="003D63EE" w:rsidRDefault="003D63EE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BE1C70">
              <w:rPr>
                <w:rFonts w:asciiTheme="minorHAnsi" w:hAnsiTheme="minorHAnsi" w:cstheme="minorHAnsi"/>
              </w:rPr>
              <w:t>Name:</w:t>
            </w:r>
          </w:p>
          <w:p w:rsidR="00CF03BB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 Title</w:t>
            </w:r>
            <w:r w:rsidRPr="00BE1C70">
              <w:rPr>
                <w:rFonts w:asciiTheme="minorHAnsi" w:hAnsiTheme="minorHAnsi" w:cstheme="minorHAnsi"/>
              </w:rPr>
              <w:t>:</w:t>
            </w:r>
          </w:p>
          <w:p w:rsidR="00CF03BB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5A41">
              <w:rPr>
                <w:rFonts w:asciiTheme="minorHAnsi" w:hAnsiTheme="minorHAnsi" w:cstheme="minorHAnsi"/>
              </w:rPr>
              <w:t>Email:</w:t>
            </w:r>
          </w:p>
          <w:p w:rsidR="000249AC" w:rsidRDefault="00CF03BB" w:rsidP="00F1169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5A41">
              <w:rPr>
                <w:rFonts w:asciiTheme="minorHAnsi" w:hAnsiTheme="minorHAnsi" w:cstheme="minorHAnsi"/>
              </w:rPr>
              <w:t>Phone Number: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249AC">
              <w:rPr>
                <w:rFonts w:asciiTheme="minorHAnsi" w:hAnsiTheme="minorHAnsi" w:cstheme="minorHAnsi"/>
              </w:rPr>
              <w:t xml:space="preserve">                         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26E77">
              <w:rPr>
                <w:rFonts w:asciiTheme="minorHAnsi" w:hAnsiTheme="minorHAnsi" w:cstheme="minorHAnsi"/>
              </w:rPr>
              <w:t xml:space="preserve">   </w:t>
            </w:r>
            <w:r w:rsidR="000249AC">
              <w:rPr>
                <w:rFonts w:asciiTheme="minorHAnsi" w:hAnsiTheme="minorHAnsi" w:cstheme="minorHAnsi"/>
              </w:rPr>
              <w:t xml:space="preserve"> </w:t>
            </w:r>
            <w:r w:rsidR="002E6EAA">
              <w:rPr>
                <w:rFonts w:asciiTheme="minorHAnsi" w:hAnsiTheme="minorHAnsi" w:cstheme="minorHAnsi"/>
              </w:rPr>
              <w:t xml:space="preserve"> </w:t>
            </w:r>
            <w:r w:rsidR="000249AC">
              <w:rPr>
                <w:rFonts w:asciiTheme="minorHAnsi" w:hAnsiTheme="minorHAnsi" w:cstheme="minorHAnsi"/>
              </w:rPr>
              <w:t xml:space="preserve"> Cell Number (optional):                       </w:t>
            </w:r>
          </w:p>
          <w:p w:rsidR="00CF03BB" w:rsidRPr="00BE1C70" w:rsidRDefault="00CF03BB" w:rsidP="00F1169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4D5A41">
              <w:rPr>
                <w:rFonts w:asciiTheme="minorHAnsi" w:hAnsiTheme="minorHAnsi" w:cstheme="minorHAnsi"/>
              </w:rPr>
              <w:t>Fax Number:</w:t>
            </w:r>
          </w:p>
        </w:tc>
      </w:tr>
    </w:tbl>
    <w:p w:rsidR="003D63EE" w:rsidRDefault="003D63EE" w:rsidP="003D63EE">
      <w:pPr>
        <w:spacing w:after="200" w:line="276" w:lineRule="auto"/>
        <w:jc w:val="left"/>
        <w:rPr>
          <w:rFonts w:cs="Arial"/>
          <w:b/>
          <w:bCs/>
        </w:rPr>
      </w:pPr>
    </w:p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Section 2</w:t>
      </w:r>
      <w:r w:rsidRPr="00323F62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Organization Details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2807FC" w:rsidRDefault="003D63EE" w:rsidP="00A37562">
      <w:pPr>
        <w:pStyle w:val="ListParagraph"/>
        <w:spacing w:after="120"/>
        <w:ind w:left="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>What is t</w:t>
      </w:r>
      <w:r w:rsidR="00726E77" w:rsidRPr="002807FC">
        <w:rPr>
          <w:rFonts w:asciiTheme="minorHAnsi" w:hAnsiTheme="minorHAnsi" w:cstheme="minorHAnsi"/>
          <w:b/>
          <w:spacing w:val="-2"/>
          <w:szCs w:val="24"/>
        </w:rPr>
        <w:t>he purpose of your organization and how will members</w:t>
      </w:r>
      <w:r w:rsidR="00340086" w:rsidRPr="002807FC">
        <w:rPr>
          <w:rFonts w:asciiTheme="minorHAnsi" w:hAnsiTheme="minorHAnsi" w:cstheme="minorHAnsi"/>
          <w:b/>
          <w:spacing w:val="-2"/>
          <w:szCs w:val="24"/>
        </w:rPr>
        <w:t xml:space="preserve"> of your organization</w:t>
      </w:r>
      <w:r w:rsidR="00726E77" w:rsidRPr="002807FC">
        <w:rPr>
          <w:rFonts w:asciiTheme="minorHAnsi" w:hAnsiTheme="minorHAnsi" w:cstheme="minorHAnsi"/>
          <w:b/>
          <w:spacing w:val="-2"/>
          <w:szCs w:val="24"/>
        </w:rPr>
        <w:t xml:space="preserve"> benefit from IRMA base funding?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63EE" w:rsidTr="00EA241A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D63EE" w:rsidRDefault="003D63EE" w:rsidP="003D63EE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3D63EE" w:rsidRPr="003D63EE" w:rsidRDefault="003D63EE" w:rsidP="003D63EE">
      <w:pPr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</w:p>
    <w:p w:rsidR="00EA241A" w:rsidRPr="002807FC" w:rsidRDefault="003D63EE" w:rsidP="00A37562">
      <w:pPr>
        <w:pStyle w:val="ListParagraph"/>
        <w:spacing w:after="120"/>
        <w:ind w:left="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Provide an </w:t>
      </w:r>
      <w:r w:rsidR="00340086" w:rsidRPr="002807FC">
        <w:rPr>
          <w:rFonts w:asciiTheme="minorHAnsi" w:hAnsiTheme="minorHAnsi" w:cstheme="minorHAnsi"/>
          <w:b/>
          <w:spacing w:val="-2"/>
          <w:szCs w:val="24"/>
        </w:rPr>
        <w:t>organization chart, describing officers, board members, or executive d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irectors. If you do not have an org chart, you can provide this information in a list.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241A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A241A" w:rsidRDefault="00EA241A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3D63EE" w:rsidRDefault="003D63EE" w:rsidP="003D63EE"/>
    <w:p w:rsidR="003D63EE" w:rsidRDefault="003D63EE" w:rsidP="003D63EE"/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Section 3</w:t>
      </w:r>
      <w:r w:rsidRPr="00323F62">
        <w:rPr>
          <w:rFonts w:cs="Arial"/>
          <w:b/>
          <w:bCs/>
        </w:rPr>
        <w:t xml:space="preserve">: </w:t>
      </w:r>
      <w:r w:rsidR="00127747">
        <w:rPr>
          <w:rFonts w:cs="Arial"/>
          <w:b/>
          <w:bCs/>
        </w:rPr>
        <w:t>Land and Resource Activities in your Region</w:t>
      </w:r>
    </w:p>
    <w:p w:rsidR="003D63EE" w:rsidRDefault="003D63EE" w:rsidP="003D63EE"/>
    <w:p w:rsidR="00EA241A" w:rsidRPr="002807FC" w:rsidRDefault="003D63EE" w:rsidP="00A37562">
      <w:pPr>
        <w:pStyle w:val="ListParagraph"/>
        <w:spacing w:after="120"/>
        <w:ind w:left="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List </w:t>
      </w:r>
      <w:r w:rsidRPr="002807FC">
        <w:rPr>
          <w:rFonts w:asciiTheme="minorHAnsi" w:hAnsiTheme="minorHAnsi" w:cstheme="minorHAnsi"/>
          <w:b/>
          <w:spacing w:val="-2"/>
          <w:szCs w:val="24"/>
          <w:u w:val="single"/>
        </w:rPr>
        <w:t>all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 land and resource </w:t>
      </w:r>
      <w:r w:rsidR="00340086" w:rsidRPr="002807FC">
        <w:rPr>
          <w:rFonts w:asciiTheme="minorHAnsi" w:hAnsiTheme="minorHAnsi" w:cstheme="minorHAnsi"/>
          <w:b/>
          <w:spacing w:val="-2"/>
          <w:szCs w:val="24"/>
        </w:rPr>
        <w:t>activities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 in your region (also include activities not addressed by the IRMA Base funding you receive)</w:t>
      </w:r>
      <w:r w:rsidR="00EA241A" w:rsidRPr="002807FC">
        <w:rPr>
          <w:rFonts w:asciiTheme="minorHAnsi" w:hAnsiTheme="minorHAnsi" w:cstheme="minorHAnsi"/>
          <w:b/>
          <w:spacing w:val="-2"/>
          <w:szCs w:val="24"/>
        </w:rPr>
        <w:t xml:space="preserve">. 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241A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A241A" w:rsidRDefault="00EA241A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183B7B" w:rsidRDefault="00183B7B" w:rsidP="00183B7B">
      <w:pPr>
        <w:autoSpaceDE w:val="0"/>
        <w:autoSpaceDN w:val="0"/>
        <w:adjustRightInd w:val="0"/>
        <w:rPr>
          <w:rFonts w:cs="Arial"/>
          <w:b/>
          <w:bCs/>
        </w:rPr>
      </w:pPr>
    </w:p>
    <w:p w:rsidR="00183B7B" w:rsidRDefault="00183B7B">
      <w:pP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127747" w:rsidRPr="00127747" w:rsidRDefault="00127747" w:rsidP="00127747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 w:rsidRPr="00127747">
        <w:rPr>
          <w:rFonts w:cs="Arial"/>
          <w:b/>
          <w:bCs/>
        </w:rPr>
        <w:lastRenderedPageBreak/>
        <w:t xml:space="preserve">Section </w:t>
      </w:r>
      <w:r>
        <w:rPr>
          <w:rFonts w:cs="Arial"/>
          <w:b/>
          <w:bCs/>
        </w:rPr>
        <w:t>4</w:t>
      </w:r>
      <w:r w:rsidRPr="00127747">
        <w:rPr>
          <w:rFonts w:cs="Arial"/>
          <w:b/>
          <w:bCs/>
        </w:rPr>
        <w:t>: Objectives</w:t>
      </w:r>
    </w:p>
    <w:p w:rsidR="00127747" w:rsidRDefault="00127747" w:rsidP="00127747">
      <w:pPr>
        <w:pStyle w:val="ListParagraph"/>
        <w:spacing w:after="120"/>
        <w:ind w:left="360"/>
        <w:jc w:val="left"/>
        <w:rPr>
          <w:rFonts w:asciiTheme="minorHAnsi" w:hAnsiTheme="minorHAnsi" w:cstheme="minorHAnsi"/>
          <w:spacing w:val="-2"/>
          <w:szCs w:val="24"/>
        </w:rPr>
      </w:pPr>
    </w:p>
    <w:p w:rsidR="00BA2272" w:rsidRPr="00127747" w:rsidRDefault="003D63EE" w:rsidP="00A37562">
      <w:pPr>
        <w:pStyle w:val="ListParagraph"/>
        <w:spacing w:after="120"/>
        <w:ind w:left="0"/>
        <w:jc w:val="left"/>
        <w:rPr>
          <w:rFonts w:asciiTheme="minorHAnsi" w:hAnsiTheme="minorHAnsi" w:cstheme="minorHAnsi"/>
          <w:spacing w:val="-2"/>
          <w:szCs w:val="24"/>
        </w:rPr>
      </w:pPr>
      <w:r w:rsidRPr="00BA2272">
        <w:rPr>
          <w:rFonts w:asciiTheme="minorHAnsi" w:hAnsiTheme="minorHAnsi" w:cstheme="minorHAnsi"/>
          <w:spacing w:val="-2"/>
          <w:szCs w:val="24"/>
        </w:rPr>
        <w:t xml:space="preserve">Please </w:t>
      </w:r>
      <w:r w:rsidR="00782342">
        <w:rPr>
          <w:rFonts w:asciiTheme="minorHAnsi" w:hAnsiTheme="minorHAnsi" w:cstheme="minorHAnsi"/>
          <w:spacing w:val="-2"/>
          <w:szCs w:val="24"/>
        </w:rPr>
        <w:t>describe</w:t>
      </w:r>
      <w:r w:rsidRPr="00BA2272">
        <w:rPr>
          <w:rFonts w:asciiTheme="minorHAnsi" w:hAnsiTheme="minorHAnsi" w:cstheme="minorHAnsi"/>
          <w:spacing w:val="-2"/>
          <w:szCs w:val="24"/>
        </w:rPr>
        <w:t xml:space="preserve"> the objectives of the work to be supported</w:t>
      </w:r>
      <w:r w:rsidR="00096C94">
        <w:rPr>
          <w:rFonts w:asciiTheme="minorHAnsi" w:hAnsiTheme="minorHAnsi" w:cstheme="minorHAnsi"/>
          <w:spacing w:val="-2"/>
          <w:szCs w:val="24"/>
        </w:rPr>
        <w:t xml:space="preserve">.  </w:t>
      </w:r>
      <w:r w:rsidRPr="00BA2272">
        <w:rPr>
          <w:rFonts w:asciiTheme="minorHAnsi" w:hAnsiTheme="minorHAnsi" w:cstheme="minorHAnsi"/>
          <w:spacing w:val="-2"/>
          <w:szCs w:val="24"/>
        </w:rPr>
        <w:t xml:space="preserve"> </w:t>
      </w:r>
      <w:r w:rsidR="00096C94" w:rsidRPr="00127747">
        <w:rPr>
          <w:rFonts w:asciiTheme="minorHAnsi" w:hAnsiTheme="minorHAnsi" w:cstheme="minorHAnsi"/>
          <w:spacing w:val="-2"/>
          <w:szCs w:val="24"/>
        </w:rPr>
        <w:t xml:space="preserve">For each applicable </w:t>
      </w:r>
      <w:r w:rsidR="00127747" w:rsidRPr="00127747">
        <w:rPr>
          <w:rFonts w:asciiTheme="minorHAnsi" w:hAnsiTheme="minorHAnsi" w:cstheme="minorHAnsi"/>
          <w:spacing w:val="-2"/>
          <w:szCs w:val="24"/>
        </w:rPr>
        <w:t>category</w:t>
      </w:r>
      <w:r w:rsidR="00096C94" w:rsidRPr="00127747">
        <w:rPr>
          <w:rFonts w:asciiTheme="minorHAnsi" w:hAnsiTheme="minorHAnsi" w:cstheme="minorHAnsi"/>
          <w:spacing w:val="-2"/>
          <w:szCs w:val="24"/>
        </w:rPr>
        <w:t xml:space="preserve">, </w:t>
      </w:r>
      <w:r w:rsidR="002E6EAA">
        <w:rPr>
          <w:rFonts w:asciiTheme="minorHAnsi" w:hAnsiTheme="minorHAnsi" w:cstheme="minorHAnsi"/>
          <w:spacing w:val="-2"/>
          <w:szCs w:val="24"/>
        </w:rPr>
        <w:t>include</w:t>
      </w:r>
      <w:r w:rsidR="00096C94" w:rsidRPr="00127747">
        <w:rPr>
          <w:rFonts w:asciiTheme="minorHAnsi" w:hAnsiTheme="minorHAnsi" w:cstheme="minorHAnsi"/>
          <w:spacing w:val="-2"/>
          <w:szCs w:val="24"/>
        </w:rPr>
        <w:t xml:space="preserve"> what</w:t>
      </w:r>
      <w:r w:rsidRPr="00127747">
        <w:rPr>
          <w:rFonts w:asciiTheme="minorHAnsi" w:hAnsiTheme="minorHAnsi" w:cstheme="minorHAnsi"/>
          <w:spacing w:val="-2"/>
          <w:szCs w:val="24"/>
        </w:rPr>
        <w:t xml:space="preserve"> the funding will pay for or offset (e.g. salaries, participation in regulatory processes, relevant travel, services including consultant fees, etc.).</w:t>
      </w:r>
      <w:r w:rsidR="00782342">
        <w:rPr>
          <w:rFonts w:asciiTheme="minorHAnsi" w:hAnsiTheme="minorHAnsi" w:cstheme="minorHAnsi"/>
          <w:spacing w:val="-2"/>
          <w:szCs w:val="24"/>
        </w:rPr>
        <w:t xml:space="preserve"> The i</w:t>
      </w:r>
      <w:r w:rsidR="00782342" w:rsidRPr="00D87EA0">
        <w:rPr>
          <w:rFonts w:asciiTheme="minorHAnsi" w:hAnsiTheme="minorHAnsi" w:cstheme="minorHAnsi"/>
          <w:spacing w:val="-2"/>
          <w:szCs w:val="24"/>
        </w:rPr>
        <w:t xml:space="preserve">nformation included </w:t>
      </w:r>
      <w:r w:rsidR="00782342">
        <w:rPr>
          <w:rFonts w:asciiTheme="minorHAnsi" w:hAnsiTheme="minorHAnsi" w:cstheme="minorHAnsi"/>
          <w:spacing w:val="-2"/>
          <w:szCs w:val="24"/>
        </w:rPr>
        <w:t>must be</w:t>
      </w:r>
      <w:r w:rsidR="00782342" w:rsidRPr="00D87EA0">
        <w:rPr>
          <w:rFonts w:asciiTheme="minorHAnsi" w:hAnsiTheme="minorHAnsi" w:cstheme="minorHAnsi"/>
          <w:spacing w:val="-2"/>
          <w:szCs w:val="24"/>
        </w:rPr>
        <w:t xml:space="preserve"> </w:t>
      </w:r>
      <w:r w:rsidR="00782342" w:rsidRPr="00782342">
        <w:rPr>
          <w:rFonts w:asciiTheme="minorHAnsi" w:hAnsiTheme="minorHAnsi" w:cstheme="minorHAnsi"/>
          <w:b/>
          <w:spacing w:val="-2"/>
          <w:szCs w:val="24"/>
        </w:rPr>
        <w:t>detailed and comprehensive</w:t>
      </w:r>
      <w:r w:rsidR="00782342">
        <w:rPr>
          <w:rFonts w:asciiTheme="minorHAnsi" w:hAnsiTheme="minorHAnsi" w:cstheme="minorHAnsi"/>
          <w:b/>
          <w:spacing w:val="-2"/>
          <w:szCs w:val="24"/>
        </w:rPr>
        <w:t>.</w:t>
      </w:r>
    </w:p>
    <w:p w:rsidR="00127747" w:rsidRPr="00BA2272" w:rsidRDefault="00127747" w:rsidP="00127747">
      <w:pPr>
        <w:pStyle w:val="ListParagraph"/>
        <w:spacing w:after="120"/>
        <w:ind w:left="360"/>
        <w:jc w:val="left"/>
        <w:rPr>
          <w:rFonts w:asciiTheme="minorHAnsi" w:hAnsiTheme="minorHAnsi" w:cstheme="minorHAnsi"/>
          <w:spacing w:val="-2"/>
          <w:szCs w:val="24"/>
        </w:rPr>
      </w:pPr>
    </w:p>
    <w:p w:rsidR="000249AC" w:rsidRPr="002807FC" w:rsidRDefault="00FF6CCE" w:rsidP="000249AC">
      <w:pPr>
        <w:spacing w:after="12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A. Salaries 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(</w:t>
      </w:r>
      <w:proofErr w:type="spellStart"/>
      <w:r w:rsidR="00096C94" w:rsidRPr="002807FC">
        <w:rPr>
          <w:rFonts w:asciiTheme="minorHAnsi" w:hAnsiTheme="minorHAnsi" w:cstheme="minorHAnsi"/>
          <w:b/>
          <w:spacing w:val="-2"/>
          <w:szCs w:val="24"/>
        </w:rPr>
        <w:t>eg</w:t>
      </w:r>
      <w:proofErr w:type="spellEnd"/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: </w:t>
      </w:r>
      <w:r w:rsidR="00183B7B" w:rsidRPr="002807FC">
        <w:rPr>
          <w:rFonts w:asciiTheme="minorHAnsi" w:hAnsiTheme="minorHAnsi" w:cstheme="minorHAnsi"/>
          <w:b/>
          <w:spacing w:val="-2"/>
          <w:szCs w:val="24"/>
        </w:rPr>
        <w:t xml:space="preserve">expenses related to 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resource management staff</w:t>
      </w:r>
      <w:r w:rsidR="00183B7B" w:rsidRPr="002807FC">
        <w:rPr>
          <w:rFonts w:asciiTheme="minorHAnsi" w:hAnsiTheme="minorHAnsi" w:cstheme="minorHAnsi"/>
          <w:b/>
          <w:spacing w:val="-2"/>
          <w:szCs w:val="24"/>
        </w:rPr>
        <w:t xml:space="preserve"> responsibilities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49AC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9AC" w:rsidRDefault="000249AC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0249AC" w:rsidRDefault="000249AC" w:rsidP="00EA241A">
      <w:pPr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</w:p>
    <w:p w:rsidR="000249AC" w:rsidRPr="002807FC" w:rsidRDefault="000249AC" w:rsidP="000249AC">
      <w:pPr>
        <w:spacing w:after="12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>B. Capacity Building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 xml:space="preserve"> (</w:t>
      </w:r>
      <w:proofErr w:type="spellStart"/>
      <w:r w:rsidR="00127747" w:rsidRPr="002807FC">
        <w:rPr>
          <w:rFonts w:asciiTheme="minorHAnsi" w:hAnsiTheme="minorHAnsi" w:cstheme="minorHAnsi"/>
          <w:b/>
          <w:spacing w:val="-2"/>
          <w:szCs w:val="24"/>
        </w:rPr>
        <w:t>eg</w:t>
      </w:r>
      <w:proofErr w:type="spellEnd"/>
      <w:r w:rsidR="00127747" w:rsidRPr="002807FC">
        <w:rPr>
          <w:rFonts w:asciiTheme="minorHAnsi" w:hAnsiTheme="minorHAnsi" w:cstheme="minorHAnsi"/>
          <w:b/>
          <w:spacing w:val="-2"/>
          <w:szCs w:val="24"/>
        </w:rPr>
        <w:t xml:space="preserve">: attending 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workshop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>s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 or training session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>s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49AC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9AC" w:rsidRDefault="000249AC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0249AC" w:rsidRPr="003D63EE" w:rsidRDefault="00FF6CCE" w:rsidP="00FF6CCE">
      <w:pPr>
        <w:tabs>
          <w:tab w:val="left" w:pos="2160"/>
        </w:tabs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ab/>
      </w:r>
    </w:p>
    <w:p w:rsidR="000249AC" w:rsidRPr="002807FC" w:rsidRDefault="000249AC" w:rsidP="000249AC">
      <w:pPr>
        <w:spacing w:after="12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>C. Environmental Assessment</w:t>
      </w:r>
      <w:r w:rsidR="00FF6CCE" w:rsidRPr="002807FC">
        <w:rPr>
          <w:rFonts w:asciiTheme="minorHAnsi" w:hAnsiTheme="minorHAnsi" w:cstheme="minorHAnsi"/>
          <w:b/>
          <w:spacing w:val="-2"/>
          <w:szCs w:val="24"/>
        </w:rPr>
        <w:t xml:space="preserve"> and/or Regulatory Processes</w:t>
      </w:r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 (</w:t>
      </w:r>
      <w:proofErr w:type="spellStart"/>
      <w:r w:rsidR="00096C94" w:rsidRPr="002807FC">
        <w:rPr>
          <w:rFonts w:asciiTheme="minorHAnsi" w:hAnsiTheme="minorHAnsi" w:cstheme="minorHAnsi"/>
          <w:b/>
          <w:spacing w:val="-2"/>
          <w:szCs w:val="24"/>
        </w:rPr>
        <w:t>eg</w:t>
      </w:r>
      <w:proofErr w:type="spellEnd"/>
      <w:r w:rsidR="00096C94" w:rsidRPr="002807FC">
        <w:rPr>
          <w:rFonts w:asciiTheme="minorHAnsi" w:hAnsiTheme="minorHAnsi" w:cstheme="minorHAnsi"/>
          <w:b/>
          <w:spacing w:val="-2"/>
          <w:szCs w:val="24"/>
        </w:rPr>
        <w:t xml:space="preserve">: 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>expenses related to hiring technical experts or consultants, legal fees)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49AC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9AC" w:rsidRDefault="000249AC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0249AC" w:rsidRPr="003D63EE" w:rsidRDefault="000249AC" w:rsidP="000249AC">
      <w:pPr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</w:p>
    <w:p w:rsidR="000249AC" w:rsidRPr="002807FC" w:rsidRDefault="000249AC" w:rsidP="000249AC">
      <w:pPr>
        <w:spacing w:after="120"/>
        <w:jc w:val="left"/>
        <w:rPr>
          <w:rFonts w:asciiTheme="minorHAnsi" w:hAnsiTheme="minorHAnsi" w:cstheme="minorHAnsi"/>
          <w:b/>
          <w:spacing w:val="-2"/>
          <w:szCs w:val="24"/>
        </w:rPr>
      </w:pPr>
      <w:r w:rsidRPr="002807FC">
        <w:rPr>
          <w:rFonts w:asciiTheme="minorHAnsi" w:hAnsiTheme="minorHAnsi" w:cstheme="minorHAnsi"/>
          <w:b/>
          <w:spacing w:val="-2"/>
          <w:szCs w:val="24"/>
        </w:rPr>
        <w:t>D. Office Expenses / Materials and Supplies</w:t>
      </w:r>
      <w:r w:rsidR="00F2396C">
        <w:rPr>
          <w:rFonts w:asciiTheme="minorHAnsi" w:hAnsiTheme="minorHAnsi" w:cstheme="minorHAnsi"/>
          <w:b/>
          <w:spacing w:val="-2"/>
          <w:szCs w:val="24"/>
        </w:rPr>
        <w:t xml:space="preserve"> / Administration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 (see guidelines for </w:t>
      </w:r>
      <w:r w:rsidR="00127747" w:rsidRPr="002807FC">
        <w:rPr>
          <w:rFonts w:asciiTheme="minorHAnsi" w:hAnsiTheme="minorHAnsi" w:cstheme="minorHAnsi"/>
          <w:b/>
          <w:spacing w:val="-2"/>
          <w:szCs w:val="24"/>
        </w:rPr>
        <w:t xml:space="preserve">spending </w:t>
      </w:r>
      <w:r w:rsidRPr="002807FC">
        <w:rPr>
          <w:rFonts w:asciiTheme="minorHAnsi" w:hAnsiTheme="minorHAnsi" w:cstheme="minorHAnsi"/>
          <w:b/>
          <w:spacing w:val="-2"/>
          <w:szCs w:val="24"/>
        </w:rPr>
        <w:t xml:space="preserve">limits and eligible expenses)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49AC" w:rsidTr="00F1169B">
        <w:tc>
          <w:tcPr>
            <w:tcW w:w="9576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249AC" w:rsidRDefault="000249AC" w:rsidP="00F1169B">
            <w:pPr>
              <w:spacing w:after="120"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0249AC" w:rsidRPr="003D63EE" w:rsidRDefault="000249AC" w:rsidP="00EA241A">
      <w:pPr>
        <w:spacing w:after="120"/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Default="003D63EE" w:rsidP="003D63EE">
      <w:pPr>
        <w:jc w:val="left"/>
        <w:rPr>
          <w:spacing w:val="-2"/>
          <w:szCs w:val="24"/>
        </w:rPr>
      </w:pPr>
    </w:p>
    <w:p w:rsidR="00127747" w:rsidRDefault="00127747">
      <w:pPr>
        <w:spacing w:after="200" w:line="27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Section </w:t>
      </w:r>
      <w:r w:rsidR="00127747">
        <w:rPr>
          <w:rFonts w:cs="Arial"/>
          <w:b/>
          <w:bCs/>
        </w:rPr>
        <w:t>5</w:t>
      </w:r>
      <w:r w:rsidRPr="00323F62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Financial</w:t>
      </w:r>
    </w:p>
    <w:p w:rsidR="003D63EE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CF03BB" w:rsidRDefault="00FF6CCE" w:rsidP="00A37562">
      <w:pPr>
        <w:widowControl w:val="0"/>
        <w:tabs>
          <w:tab w:val="left" w:pos="2520"/>
        </w:tabs>
        <w:spacing w:after="240"/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Using </w:t>
      </w:r>
      <w:r w:rsidR="00127747">
        <w:rPr>
          <w:rFonts w:asciiTheme="minorHAnsi" w:hAnsiTheme="minorHAnsi" w:cstheme="minorHAnsi"/>
          <w:spacing w:val="-2"/>
          <w:szCs w:val="24"/>
        </w:rPr>
        <w:t>the information p</w:t>
      </w:r>
      <w:r w:rsidR="00726E77">
        <w:rPr>
          <w:rFonts w:asciiTheme="minorHAnsi" w:hAnsiTheme="minorHAnsi" w:cstheme="minorHAnsi"/>
          <w:spacing w:val="-2"/>
          <w:szCs w:val="24"/>
        </w:rPr>
        <w:t>rovided in S</w:t>
      </w:r>
      <w:r w:rsidR="00127747">
        <w:rPr>
          <w:rFonts w:asciiTheme="minorHAnsi" w:hAnsiTheme="minorHAnsi" w:cstheme="minorHAnsi"/>
          <w:spacing w:val="-2"/>
          <w:szCs w:val="24"/>
        </w:rPr>
        <w:t>ection 4,</w:t>
      </w:r>
      <w:r w:rsidRPr="00FF6CCE">
        <w:rPr>
          <w:rFonts w:asciiTheme="minorHAnsi" w:hAnsiTheme="minorHAnsi" w:cstheme="minorHAnsi"/>
          <w:spacing w:val="-2"/>
          <w:szCs w:val="24"/>
        </w:rPr>
        <w:t xml:space="preserve"> provide a breakdown of costs associated with expenses previously identified</w:t>
      </w:r>
      <w:r>
        <w:rPr>
          <w:rFonts w:asciiTheme="minorHAnsi" w:hAnsiTheme="minorHAnsi" w:cstheme="minorHAnsi"/>
          <w:spacing w:val="-2"/>
          <w:szCs w:val="24"/>
        </w:rPr>
        <w:t>.  If desired, you can provide the total cost and the portion IRMA funding will offset/pay for.</w:t>
      </w:r>
    </w:p>
    <w:p w:rsidR="003D63EE" w:rsidRDefault="00CF03BB" w:rsidP="000249AC">
      <w:pPr>
        <w:jc w:val="left"/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The Base Funding amount can be found in the chart in Appendix 1 of the </w:t>
      </w:r>
      <w:r w:rsidRPr="00680826">
        <w:rPr>
          <w:rFonts w:asciiTheme="minorHAnsi" w:hAnsiTheme="minorHAnsi" w:cstheme="minorHAnsi"/>
          <w:spacing w:val="-2"/>
          <w:szCs w:val="24"/>
        </w:rPr>
        <w:t xml:space="preserve">IRMA </w:t>
      </w:r>
      <w:r w:rsidRPr="001D5F1B">
        <w:rPr>
          <w:rFonts w:asciiTheme="minorHAnsi" w:hAnsiTheme="minorHAnsi" w:cstheme="minorHAnsi"/>
          <w:spacing w:val="-2"/>
          <w:szCs w:val="24"/>
        </w:rPr>
        <w:t>Program Proposal Guidelines</w:t>
      </w:r>
      <w:r w:rsidRPr="00680826">
        <w:rPr>
          <w:rFonts w:asciiTheme="minorHAnsi" w:hAnsiTheme="minorHAnsi" w:cstheme="minorHAnsi"/>
          <w:spacing w:val="-2"/>
          <w:szCs w:val="24"/>
        </w:rPr>
        <w:t xml:space="preserve">.  </w:t>
      </w:r>
    </w:p>
    <w:p w:rsidR="000249AC" w:rsidRPr="000249AC" w:rsidRDefault="000249AC" w:rsidP="000249AC">
      <w:pPr>
        <w:jc w:val="left"/>
        <w:rPr>
          <w:rStyle w:val="Emphasis"/>
          <w:rFonts w:asciiTheme="minorHAnsi" w:hAnsiTheme="minorHAnsi" w:cstheme="minorHAnsi"/>
          <w:i w:val="0"/>
          <w:iCs w:val="0"/>
          <w:spacing w:val="-2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518"/>
        <w:gridCol w:w="2372"/>
        <w:gridCol w:w="2578"/>
      </w:tblGrid>
      <w:tr w:rsidR="00FF6CCE" w:rsidTr="008349B7">
        <w:trPr>
          <w:trHeight w:val="413"/>
        </w:trPr>
        <w:tc>
          <w:tcPr>
            <w:tcW w:w="9468" w:type="dxa"/>
            <w:gridSpan w:val="3"/>
            <w:vAlign w:val="center"/>
          </w:tcPr>
          <w:p w:rsidR="00FF6CCE" w:rsidRDefault="00FF6CCE" w:rsidP="00FF6CCE">
            <w:pPr>
              <w:tabs>
                <w:tab w:val="left" w:pos="5869"/>
              </w:tabs>
              <w:jc w:val="left"/>
            </w:pPr>
            <w:r w:rsidRPr="009F62EE">
              <w:rPr>
                <w:b/>
              </w:rPr>
              <w:t>Base Funding Amount:</w:t>
            </w:r>
            <w:r>
              <w:t xml:space="preserve"> </w:t>
            </w:r>
            <w:sdt>
              <w:sdtPr>
                <w:id w:val="-595165744"/>
                <w:showingPlcHdr/>
              </w:sdtPr>
              <w:sdtEndPr/>
              <w:sdtContent>
                <w:r w:rsidRPr="00D04A5A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</w:p>
        </w:tc>
      </w:tr>
      <w:tr w:rsidR="00FF6CCE" w:rsidTr="008349B7">
        <w:trPr>
          <w:trHeight w:val="341"/>
        </w:trPr>
        <w:tc>
          <w:tcPr>
            <w:tcW w:w="4518" w:type="dxa"/>
            <w:shd w:val="clear" w:color="auto" w:fill="92CDDC" w:themeFill="accent5" w:themeFillTint="99"/>
            <w:vAlign w:val="center"/>
          </w:tcPr>
          <w:p w:rsidR="00FF6CCE" w:rsidRDefault="00FF6CCE" w:rsidP="00FF6CCE">
            <w:pPr>
              <w:ind w:left="270"/>
              <w:jc w:val="center"/>
            </w:pPr>
            <w:r>
              <w:t>Category</w:t>
            </w:r>
          </w:p>
        </w:tc>
        <w:tc>
          <w:tcPr>
            <w:tcW w:w="2372" w:type="dxa"/>
            <w:shd w:val="clear" w:color="auto" w:fill="92CDDC" w:themeFill="accent5" w:themeFillTint="99"/>
            <w:vAlign w:val="center"/>
          </w:tcPr>
          <w:p w:rsidR="00FF6CCE" w:rsidRDefault="002E6EAA" w:rsidP="00FF6CCE">
            <w:pPr>
              <w:jc w:val="center"/>
            </w:pPr>
            <w:r>
              <w:t>IRMA Offset</w:t>
            </w:r>
          </w:p>
        </w:tc>
        <w:tc>
          <w:tcPr>
            <w:tcW w:w="2578" w:type="dxa"/>
            <w:shd w:val="clear" w:color="auto" w:fill="92CDDC" w:themeFill="accent5" w:themeFillTint="99"/>
            <w:vAlign w:val="center"/>
          </w:tcPr>
          <w:p w:rsidR="00FF6CCE" w:rsidRDefault="002E6EAA" w:rsidP="00FF6CCE">
            <w:pPr>
              <w:jc w:val="center"/>
            </w:pPr>
            <w:r>
              <w:t>TOTAL Expense</w:t>
            </w:r>
          </w:p>
        </w:tc>
      </w:tr>
      <w:tr w:rsidR="00FF6CCE" w:rsidRPr="001D5F1B" w:rsidTr="008349B7">
        <w:tc>
          <w:tcPr>
            <w:tcW w:w="451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F6CCE" w:rsidRPr="00E67F96" w:rsidRDefault="00FF6CCE" w:rsidP="00F1169B">
            <w:pPr>
              <w:jc w:val="left"/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</w:pP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>A. Salary</w:t>
            </w:r>
          </w:p>
        </w:tc>
        <w:tc>
          <w:tcPr>
            <w:tcW w:w="2372" w:type="dxa"/>
            <w:vAlign w:val="center"/>
          </w:tcPr>
          <w:p w:rsidR="00FF6CCE" w:rsidRPr="001D5F1B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257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F6CCE" w:rsidRPr="001D5F1B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  <w:lang w:eastAsia="en-US"/>
              </w:rPr>
            </w:pPr>
          </w:p>
        </w:tc>
      </w:tr>
      <w:tr w:rsidR="00FF6CCE" w:rsidRPr="005E63A8" w:rsidTr="008349B7">
        <w:trPr>
          <w:trHeight w:val="260"/>
        </w:trPr>
        <w:tc>
          <w:tcPr>
            <w:tcW w:w="451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F6CCE" w:rsidRPr="00E67F96" w:rsidRDefault="00FF6CCE" w:rsidP="00F1169B">
            <w:pPr>
              <w:jc w:val="left"/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</w:pP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 xml:space="preserve">B. </w:t>
            </w: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</w:rPr>
              <w:t>Capacity Building</w:t>
            </w:r>
          </w:p>
        </w:tc>
        <w:tc>
          <w:tcPr>
            <w:tcW w:w="2372" w:type="dxa"/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257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  <w:lang w:eastAsia="en-US"/>
              </w:rPr>
            </w:pPr>
          </w:p>
        </w:tc>
      </w:tr>
      <w:tr w:rsidR="00FF6CCE" w:rsidRPr="005E63A8" w:rsidTr="008349B7">
        <w:tc>
          <w:tcPr>
            <w:tcW w:w="451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F6CCE" w:rsidRPr="00E67F96" w:rsidRDefault="00FF6CCE" w:rsidP="00F1169B">
            <w:pPr>
              <w:jc w:val="left"/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</w:pP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 xml:space="preserve">C. </w:t>
            </w: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</w:rPr>
              <w:t>Regulatory</w:t>
            </w: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>/Environmental Assessment</w:t>
            </w:r>
          </w:p>
        </w:tc>
        <w:tc>
          <w:tcPr>
            <w:tcW w:w="2372" w:type="dxa"/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257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  <w:lang w:eastAsia="en-US"/>
              </w:rPr>
            </w:pPr>
          </w:p>
        </w:tc>
      </w:tr>
      <w:tr w:rsidR="00FF6CCE" w:rsidRPr="005E63A8" w:rsidTr="008349B7">
        <w:tc>
          <w:tcPr>
            <w:tcW w:w="451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FF6CCE" w:rsidRPr="00E67F96" w:rsidRDefault="00FF6CCE" w:rsidP="00194141">
            <w:pPr>
              <w:jc w:val="left"/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</w:pP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  <w:lang w:eastAsia="en-US"/>
              </w:rPr>
              <w:t xml:space="preserve">D. </w:t>
            </w:r>
            <w:r w:rsidRPr="00E67F96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Office Expenses / Materials and Supplies </w:t>
            </w:r>
            <w:r w:rsidR="00116572">
              <w:rPr>
                <w:rFonts w:asciiTheme="minorHAnsi" w:hAnsiTheme="minorHAnsi" w:cstheme="minorHAnsi"/>
                <w:b/>
                <w:spacing w:val="-2"/>
                <w:szCs w:val="24"/>
              </w:rPr>
              <w:t xml:space="preserve">/ Administration </w:t>
            </w:r>
            <w:r w:rsidRPr="00E67F96">
              <w:rPr>
                <w:rFonts w:asciiTheme="minorHAnsi" w:hAnsiTheme="minorHAnsi" w:cstheme="minorHAnsi"/>
                <w:spacing w:val="-2"/>
                <w:szCs w:val="24"/>
              </w:rPr>
              <w:t>(see guidelines for limits and eligible expenses)</w:t>
            </w:r>
          </w:p>
        </w:tc>
        <w:tc>
          <w:tcPr>
            <w:tcW w:w="2372" w:type="dxa"/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  <w:tc>
          <w:tcPr>
            <w:tcW w:w="257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FF6CCE" w:rsidRPr="006D0D31" w:rsidRDefault="00FF6CCE" w:rsidP="00FF6CCE">
            <w:pPr>
              <w:jc w:val="center"/>
              <w:rPr>
                <w:rFonts w:asciiTheme="minorHAnsi" w:hAnsiTheme="minorHAnsi" w:cstheme="minorHAnsi"/>
                <w:spacing w:val="-2"/>
                <w:szCs w:val="24"/>
                <w:lang w:eastAsia="en-US"/>
              </w:rPr>
            </w:pPr>
          </w:p>
        </w:tc>
      </w:tr>
      <w:tr w:rsidR="009A7D21" w:rsidTr="008349B7">
        <w:trPr>
          <w:trHeight w:val="530"/>
        </w:trPr>
        <w:tc>
          <w:tcPr>
            <w:tcW w:w="4518" w:type="dxa"/>
            <w:shd w:val="clear" w:color="auto" w:fill="DBE5F1" w:themeFill="accent1" w:themeFillTint="33"/>
            <w:vAlign w:val="center"/>
          </w:tcPr>
          <w:p w:rsidR="009A7D21" w:rsidRPr="00367EDC" w:rsidRDefault="009A7D21" w:rsidP="00116572">
            <w:pPr>
              <w:jc w:val="right"/>
              <w:rPr>
                <w:b/>
              </w:rPr>
            </w:pPr>
            <w:r w:rsidRPr="00367EDC">
              <w:rPr>
                <w:b/>
              </w:rPr>
              <w:t>TOTAL EXPENSES</w:t>
            </w:r>
            <w:r>
              <w:rPr>
                <w:b/>
              </w:rPr>
              <w:t xml:space="preserve"> (</w:t>
            </w:r>
            <w:r w:rsidR="00116572">
              <w:rPr>
                <w:b/>
              </w:rPr>
              <w:t>A+B+C+D</w:t>
            </w:r>
            <w:r>
              <w:rPr>
                <w:b/>
              </w:rPr>
              <w:t>)</w:t>
            </w:r>
            <w:r w:rsidRPr="00367EDC">
              <w:rPr>
                <w:b/>
              </w:rPr>
              <w:t>:</w:t>
            </w:r>
          </w:p>
        </w:tc>
        <w:tc>
          <w:tcPr>
            <w:tcW w:w="2372" w:type="dxa"/>
            <w:shd w:val="clear" w:color="auto" w:fill="DBE5F1" w:themeFill="accent1" w:themeFillTint="33"/>
            <w:vAlign w:val="center"/>
          </w:tcPr>
          <w:p w:rsidR="009A7D21" w:rsidRDefault="009A7D21" w:rsidP="00EC3D93">
            <w:pPr>
              <w:jc w:val="center"/>
            </w:pPr>
          </w:p>
        </w:tc>
        <w:tc>
          <w:tcPr>
            <w:tcW w:w="2578" w:type="dxa"/>
            <w:shd w:val="clear" w:color="auto" w:fill="DBE5F1" w:themeFill="accent1" w:themeFillTint="33"/>
            <w:vAlign w:val="center"/>
          </w:tcPr>
          <w:p w:rsidR="009A7D21" w:rsidRDefault="009A7D21" w:rsidP="00EC3D93">
            <w:pPr>
              <w:jc w:val="center"/>
            </w:pPr>
          </w:p>
        </w:tc>
      </w:tr>
    </w:tbl>
    <w:p w:rsidR="00EA241A" w:rsidRDefault="00EA241A" w:rsidP="00EA241A">
      <w:pPr>
        <w:autoSpaceDE w:val="0"/>
        <w:autoSpaceDN w:val="0"/>
        <w:adjustRightInd w:val="0"/>
        <w:rPr>
          <w:rFonts w:cs="Arial"/>
          <w:b/>
          <w:bCs/>
        </w:rPr>
      </w:pPr>
    </w:p>
    <w:p w:rsidR="00EA241A" w:rsidRDefault="00EA241A" w:rsidP="00EA241A">
      <w:pPr>
        <w:autoSpaceDE w:val="0"/>
        <w:autoSpaceDN w:val="0"/>
        <w:adjustRightInd w:val="0"/>
        <w:rPr>
          <w:rFonts w:cs="Arial"/>
          <w:b/>
          <w:bCs/>
        </w:rPr>
      </w:pPr>
    </w:p>
    <w:p w:rsidR="003D63EE" w:rsidRPr="00323F62" w:rsidRDefault="003D63EE" w:rsidP="003D63EE">
      <w:pPr>
        <w:shd w:val="clear" w:color="auto" w:fill="BFBFBF" w:themeFill="background1" w:themeFillShade="BF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Section </w:t>
      </w:r>
      <w:r w:rsidR="00726E77">
        <w:rPr>
          <w:rFonts w:cs="Arial"/>
          <w:b/>
          <w:bCs/>
        </w:rPr>
        <w:t>6</w:t>
      </w:r>
      <w:r w:rsidRPr="00323F62">
        <w:rPr>
          <w:rFonts w:cs="Arial"/>
          <w:b/>
          <w:bCs/>
        </w:rPr>
        <w:t xml:space="preserve">: </w:t>
      </w:r>
      <w:r>
        <w:rPr>
          <w:rFonts w:cs="Arial"/>
          <w:b/>
          <w:bCs/>
        </w:rPr>
        <w:t>Agreement and Signature</w:t>
      </w:r>
    </w:p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  <w:u w:val="single"/>
        </w:rPr>
      </w:pPr>
    </w:p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  <w:r w:rsidRPr="004D5A41">
        <w:rPr>
          <w:rFonts w:asciiTheme="minorHAnsi" w:hAnsiTheme="minorHAnsi" w:cstheme="minorHAnsi"/>
          <w:spacing w:val="-2"/>
          <w:szCs w:val="24"/>
        </w:rPr>
        <w:t>By submitting this application, I affirm that the facts set forth in it are true and complete.</w:t>
      </w:r>
    </w:p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7518"/>
      </w:tblGrid>
      <w:tr w:rsidR="003D63EE" w:rsidRPr="008F4157" w:rsidTr="00F1169B">
        <w:trPr>
          <w:trHeight w:val="539"/>
        </w:trPr>
        <w:tc>
          <w:tcPr>
            <w:tcW w:w="2088" w:type="dxa"/>
            <w:vAlign w:val="center"/>
          </w:tcPr>
          <w:p w:rsidR="003D63EE" w:rsidRPr="002807FC" w:rsidRDefault="003D63EE" w:rsidP="002807FC">
            <w:pPr>
              <w:jc w:val="right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2807FC">
              <w:rPr>
                <w:rFonts w:asciiTheme="minorHAnsi" w:hAnsiTheme="minorHAnsi" w:cstheme="minorHAnsi"/>
                <w:b/>
                <w:spacing w:val="-2"/>
                <w:szCs w:val="24"/>
              </w:rPr>
              <w:t>Name (printed):</w:t>
            </w:r>
          </w:p>
        </w:tc>
        <w:tc>
          <w:tcPr>
            <w:tcW w:w="7776" w:type="dxa"/>
          </w:tcPr>
          <w:p w:rsidR="003D63EE" w:rsidRPr="004D5A41" w:rsidRDefault="003D63EE" w:rsidP="00F1169B">
            <w:pPr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  <w:tr w:rsidR="003D63EE" w:rsidRPr="008F4157" w:rsidTr="00F1169B">
        <w:trPr>
          <w:trHeight w:val="530"/>
        </w:trPr>
        <w:tc>
          <w:tcPr>
            <w:tcW w:w="2088" w:type="dxa"/>
            <w:vAlign w:val="center"/>
          </w:tcPr>
          <w:p w:rsidR="003D63EE" w:rsidRPr="002807FC" w:rsidRDefault="003D63EE" w:rsidP="002807FC">
            <w:pPr>
              <w:jc w:val="right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2807FC">
              <w:rPr>
                <w:rFonts w:asciiTheme="minorHAnsi" w:hAnsiTheme="minorHAnsi" w:cstheme="minorHAnsi"/>
                <w:b/>
                <w:spacing w:val="-2"/>
                <w:szCs w:val="24"/>
              </w:rPr>
              <w:t>Title:</w:t>
            </w:r>
          </w:p>
        </w:tc>
        <w:tc>
          <w:tcPr>
            <w:tcW w:w="7776" w:type="dxa"/>
          </w:tcPr>
          <w:p w:rsidR="003D63EE" w:rsidRPr="004D5A41" w:rsidRDefault="003D63EE" w:rsidP="00F1169B">
            <w:pPr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  <w:tr w:rsidR="003D63EE" w:rsidRPr="008F4157" w:rsidTr="00F1169B">
        <w:trPr>
          <w:trHeight w:val="530"/>
        </w:trPr>
        <w:tc>
          <w:tcPr>
            <w:tcW w:w="2088" w:type="dxa"/>
            <w:vAlign w:val="center"/>
          </w:tcPr>
          <w:p w:rsidR="003D63EE" w:rsidRPr="002807FC" w:rsidRDefault="003D63EE" w:rsidP="002807FC">
            <w:pPr>
              <w:jc w:val="right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2807FC">
              <w:rPr>
                <w:rFonts w:asciiTheme="minorHAnsi" w:hAnsiTheme="minorHAnsi" w:cstheme="minorHAnsi"/>
                <w:b/>
                <w:spacing w:val="-2"/>
                <w:szCs w:val="24"/>
              </w:rPr>
              <w:t>Signature:</w:t>
            </w:r>
          </w:p>
        </w:tc>
        <w:tc>
          <w:tcPr>
            <w:tcW w:w="7776" w:type="dxa"/>
          </w:tcPr>
          <w:p w:rsidR="003D63EE" w:rsidRPr="004D5A41" w:rsidRDefault="003D63EE" w:rsidP="00F1169B">
            <w:pPr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  <w:tr w:rsidR="003D63EE" w:rsidRPr="008F4157" w:rsidTr="00F1169B">
        <w:trPr>
          <w:trHeight w:val="530"/>
        </w:trPr>
        <w:tc>
          <w:tcPr>
            <w:tcW w:w="2088" w:type="dxa"/>
            <w:vAlign w:val="center"/>
          </w:tcPr>
          <w:p w:rsidR="003D63EE" w:rsidRPr="002807FC" w:rsidRDefault="003D63EE" w:rsidP="002807FC">
            <w:pPr>
              <w:jc w:val="right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2807FC">
              <w:rPr>
                <w:rFonts w:asciiTheme="minorHAnsi" w:hAnsiTheme="minorHAnsi" w:cstheme="minorHAnsi"/>
                <w:b/>
                <w:spacing w:val="-2"/>
                <w:szCs w:val="24"/>
              </w:rPr>
              <w:t>Date:</w:t>
            </w:r>
          </w:p>
        </w:tc>
        <w:tc>
          <w:tcPr>
            <w:tcW w:w="7776" w:type="dxa"/>
          </w:tcPr>
          <w:p w:rsidR="003D63EE" w:rsidRPr="004D5A41" w:rsidRDefault="003D63EE" w:rsidP="00F1169B">
            <w:pPr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Pr="004D5A41" w:rsidRDefault="003D63EE" w:rsidP="003D63EE">
      <w:pPr>
        <w:jc w:val="left"/>
        <w:rPr>
          <w:rFonts w:asciiTheme="minorHAnsi" w:hAnsiTheme="minorHAnsi" w:cstheme="minorHAnsi"/>
          <w:spacing w:val="-2"/>
          <w:szCs w:val="24"/>
        </w:rPr>
      </w:pPr>
    </w:p>
    <w:p w:rsidR="003D63EE" w:rsidRDefault="003D63EE" w:rsidP="003D63EE">
      <w:pPr>
        <w:jc w:val="left"/>
        <w:rPr>
          <w:spacing w:val="-2"/>
          <w:szCs w:val="24"/>
        </w:rPr>
      </w:pPr>
    </w:p>
    <w:p w:rsidR="003D63EE" w:rsidRDefault="003D63EE" w:rsidP="003D63EE">
      <w:pPr>
        <w:jc w:val="left"/>
        <w:rPr>
          <w:spacing w:val="-2"/>
          <w:szCs w:val="24"/>
        </w:rPr>
      </w:pPr>
    </w:p>
    <w:p w:rsidR="003D63EE" w:rsidRPr="00B018BB" w:rsidRDefault="003D63EE" w:rsidP="003D63EE">
      <w:pPr>
        <w:jc w:val="left"/>
        <w:rPr>
          <w:b/>
          <w:spacing w:val="-2"/>
          <w:szCs w:val="24"/>
        </w:rPr>
      </w:pPr>
    </w:p>
    <w:p w:rsidR="003D63EE" w:rsidRDefault="003D63EE" w:rsidP="003D63EE">
      <w:pPr>
        <w:jc w:val="left"/>
        <w:rPr>
          <w:spacing w:val="-2"/>
          <w:szCs w:val="24"/>
        </w:rPr>
      </w:pPr>
    </w:p>
    <w:p w:rsidR="00155304" w:rsidRDefault="00022607"/>
    <w:sectPr w:rsidR="00155304" w:rsidSect="00EA241A">
      <w:footerReference w:type="default" r:id="rId12"/>
      <w:pgSz w:w="12240" w:h="15840"/>
      <w:pgMar w:top="1170" w:right="1440" w:bottom="1440" w:left="1440" w:header="720" w:footer="4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EE" w:rsidRDefault="003D63EE" w:rsidP="003D63EE">
      <w:r>
        <w:separator/>
      </w:r>
    </w:p>
  </w:endnote>
  <w:endnote w:type="continuationSeparator" w:id="0">
    <w:p w:rsidR="003D63EE" w:rsidRDefault="003D63EE" w:rsidP="003D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58C" w:rsidRPr="00F2358C" w:rsidRDefault="00022607" w:rsidP="00F2358C">
    <w:pPr>
      <w:jc w:val="center"/>
      <w:rPr>
        <w:spacing w:val="-2"/>
        <w:szCs w:val="24"/>
      </w:rPr>
    </w:pPr>
  </w:p>
  <w:p w:rsidR="0060772D" w:rsidRPr="00F2358C" w:rsidRDefault="00022607" w:rsidP="004977F0">
    <w:pPr>
      <w:jc w:val="right"/>
      <w:rPr>
        <w:rFonts w:asciiTheme="minorHAnsi" w:hAnsiTheme="minorHAnsi" w:cstheme="minorHAnsi"/>
        <w:spacing w:val="-2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3BB" w:rsidRPr="00CF03BB" w:rsidRDefault="00CF03BB">
    <w:pPr>
      <w:pStyle w:val="Footer"/>
      <w:jc w:val="right"/>
      <w:rPr>
        <w:rFonts w:asciiTheme="minorHAnsi" w:hAnsiTheme="minorHAnsi"/>
        <w:sz w:val="22"/>
        <w:szCs w:val="22"/>
      </w:rPr>
    </w:pPr>
    <w:r w:rsidRPr="00CF03BB">
      <w:rPr>
        <w:rFonts w:asciiTheme="minorHAnsi" w:hAnsiTheme="minorHAnsi"/>
        <w:sz w:val="22"/>
        <w:szCs w:val="22"/>
      </w:rPr>
      <w:t xml:space="preserve">Page </w:t>
    </w:r>
    <w:sdt>
      <w:sdtPr>
        <w:rPr>
          <w:rFonts w:asciiTheme="minorHAnsi" w:hAnsiTheme="minorHAnsi"/>
          <w:sz w:val="22"/>
          <w:szCs w:val="22"/>
        </w:rPr>
        <w:id w:val="10471084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F03BB">
          <w:rPr>
            <w:rFonts w:asciiTheme="minorHAnsi" w:hAnsiTheme="minorHAnsi"/>
            <w:sz w:val="22"/>
            <w:szCs w:val="22"/>
          </w:rPr>
          <w:fldChar w:fldCharType="begin"/>
        </w:r>
        <w:r w:rsidRPr="00CF03B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F03BB">
          <w:rPr>
            <w:rFonts w:asciiTheme="minorHAnsi" w:hAnsiTheme="minorHAnsi"/>
            <w:sz w:val="22"/>
            <w:szCs w:val="22"/>
          </w:rPr>
          <w:fldChar w:fldCharType="separate"/>
        </w:r>
        <w:r w:rsidR="00984D8A">
          <w:rPr>
            <w:rFonts w:asciiTheme="minorHAnsi" w:hAnsiTheme="minorHAnsi"/>
            <w:noProof/>
            <w:sz w:val="22"/>
            <w:szCs w:val="22"/>
          </w:rPr>
          <w:t>1</w:t>
        </w:r>
        <w:r w:rsidRPr="00CF03BB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:rsidR="00EA241A" w:rsidRPr="00F2358C" w:rsidRDefault="00EA241A" w:rsidP="00EA241A">
    <w:pPr>
      <w:tabs>
        <w:tab w:val="left" w:pos="7005"/>
      </w:tabs>
      <w:rPr>
        <w:rFonts w:asciiTheme="minorHAnsi" w:hAnsiTheme="minorHAnsi" w:cstheme="minorHAnsi"/>
        <w:spacing w:val="-2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EE" w:rsidRDefault="003D63EE" w:rsidP="003D63EE">
      <w:r>
        <w:separator/>
      </w:r>
    </w:p>
  </w:footnote>
  <w:footnote w:type="continuationSeparator" w:id="0">
    <w:p w:rsidR="003D63EE" w:rsidRDefault="003D63EE" w:rsidP="003D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3EE" w:rsidRPr="003D63EE" w:rsidRDefault="00A37562" w:rsidP="003D63EE">
    <w:pPr>
      <w:pStyle w:val="Header"/>
      <w:jc w:val="right"/>
      <w:rPr>
        <w:rFonts w:eastAsiaTheme="minorHAnsi" w:cs="Arial"/>
        <w:b/>
        <w:sz w:val="20"/>
      </w:rPr>
    </w:pPr>
    <w:r>
      <w:rPr>
        <w:rFonts w:eastAsiaTheme="minorHAnsi" w:cs="Arial"/>
        <w:b/>
        <w:sz w:val="20"/>
      </w:rPr>
      <w:t>2018-19</w:t>
    </w:r>
    <w:r w:rsidR="003D63EE" w:rsidRPr="003D63EE">
      <w:rPr>
        <w:rFonts w:eastAsiaTheme="minorHAnsi" w:cs="Arial"/>
        <w:b/>
        <w:sz w:val="20"/>
      </w:rPr>
      <w:t xml:space="preserve"> IRMA Base Funding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0A8D"/>
    <w:multiLevelType w:val="hybridMultilevel"/>
    <w:tmpl w:val="80EA39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10F36BE"/>
    <w:multiLevelType w:val="hybridMultilevel"/>
    <w:tmpl w:val="A8B4A8C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1C"/>
    <w:rsid w:val="00022607"/>
    <w:rsid w:val="000249AC"/>
    <w:rsid w:val="00096C94"/>
    <w:rsid w:val="000F2ED0"/>
    <w:rsid w:val="00116572"/>
    <w:rsid w:val="00127747"/>
    <w:rsid w:val="00183B7B"/>
    <w:rsid w:val="00194141"/>
    <w:rsid w:val="001D2E56"/>
    <w:rsid w:val="00250CF5"/>
    <w:rsid w:val="002807FC"/>
    <w:rsid w:val="002B5A81"/>
    <w:rsid w:val="002E6EAA"/>
    <w:rsid w:val="003131CE"/>
    <w:rsid w:val="00332213"/>
    <w:rsid w:val="00340086"/>
    <w:rsid w:val="00344C22"/>
    <w:rsid w:val="003D63EE"/>
    <w:rsid w:val="005C03FA"/>
    <w:rsid w:val="00726E77"/>
    <w:rsid w:val="0075360A"/>
    <w:rsid w:val="00782342"/>
    <w:rsid w:val="008349B7"/>
    <w:rsid w:val="008727BB"/>
    <w:rsid w:val="008A161C"/>
    <w:rsid w:val="00984D8A"/>
    <w:rsid w:val="009A7D21"/>
    <w:rsid w:val="00A37562"/>
    <w:rsid w:val="00A541A3"/>
    <w:rsid w:val="00BA2272"/>
    <w:rsid w:val="00CF03BB"/>
    <w:rsid w:val="00E67F96"/>
    <w:rsid w:val="00EA241A"/>
    <w:rsid w:val="00F2396C"/>
    <w:rsid w:val="00F947AD"/>
    <w:rsid w:val="00FC3605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E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3D6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3EE"/>
    <w:rPr>
      <w:rFonts w:ascii="Arial" w:eastAsia="Times New Roman" w:hAnsi="Arial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3D63EE"/>
    <w:rPr>
      <w:i/>
      <w:iCs/>
    </w:rPr>
  </w:style>
  <w:style w:type="character" w:styleId="Hyperlink">
    <w:name w:val="Hyperlink"/>
    <w:basedOn w:val="DefaultParagraphFont"/>
    <w:uiPriority w:val="99"/>
    <w:unhideWhenUsed/>
    <w:rsid w:val="003D63E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63EE"/>
    <w:rPr>
      <w:color w:val="808080"/>
    </w:rPr>
  </w:style>
  <w:style w:type="paragraph" w:styleId="ListParagraph">
    <w:name w:val="List Paragraph"/>
    <w:basedOn w:val="Normal"/>
    <w:uiPriority w:val="34"/>
    <w:qFormat/>
    <w:rsid w:val="003D63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E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3EE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E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3D6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3EE"/>
    <w:rPr>
      <w:rFonts w:ascii="Arial" w:eastAsia="Times New Roman" w:hAnsi="Arial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3D63EE"/>
    <w:rPr>
      <w:i/>
      <w:iCs/>
    </w:rPr>
  </w:style>
  <w:style w:type="character" w:styleId="Hyperlink">
    <w:name w:val="Hyperlink"/>
    <w:basedOn w:val="DefaultParagraphFont"/>
    <w:uiPriority w:val="99"/>
    <w:unhideWhenUsed/>
    <w:rsid w:val="003D63E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63EE"/>
    <w:rPr>
      <w:color w:val="808080"/>
    </w:rPr>
  </w:style>
  <w:style w:type="paragraph" w:styleId="ListParagraph">
    <w:name w:val="List Paragraph"/>
    <w:basedOn w:val="Normal"/>
    <w:uiPriority w:val="34"/>
    <w:qFormat/>
    <w:rsid w:val="003D63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E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6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3E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MA@gov.nt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MacDougall</dc:creator>
  <cp:keywords/>
  <dc:description/>
  <cp:lastModifiedBy>Fritz Griffith</cp:lastModifiedBy>
  <cp:revision>6</cp:revision>
  <dcterms:created xsi:type="dcterms:W3CDTF">2018-03-14T21:12:00Z</dcterms:created>
  <dcterms:modified xsi:type="dcterms:W3CDTF">2018-03-15T15:04:00Z</dcterms:modified>
</cp:coreProperties>
</file>